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F11" w:rsidRPr="000D4F11" w:rsidRDefault="000D4F11" w:rsidP="000D4F11">
      <w:pPr>
        <w:jc w:val="center"/>
        <w:rPr>
          <w:b/>
          <w:sz w:val="40"/>
          <w:szCs w:val="40"/>
        </w:rPr>
      </w:pPr>
      <w:r w:rsidRPr="000D4F11">
        <w:rPr>
          <w:b/>
          <w:sz w:val="40"/>
          <w:szCs w:val="40"/>
        </w:rPr>
        <w:t>SATTERLUND SUPPLY CO. – CAM &amp; GROOVE FITTINGS</w:t>
      </w:r>
    </w:p>
    <w:p w:rsidR="000D4F11" w:rsidRDefault="000D4F11" w:rsidP="000D4F11">
      <w:pPr>
        <w:jc w:val="center"/>
      </w:pPr>
    </w:p>
    <w:p w:rsidR="007823A5" w:rsidRDefault="000D4F11">
      <w:r>
        <w:rPr>
          <w:noProof/>
        </w:rPr>
        <w:drawing>
          <wp:inline distT="0" distB="0" distL="0" distR="0">
            <wp:extent cx="5934075" cy="6819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2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11"/>
    <w:rsid w:val="000D4F11"/>
    <w:rsid w:val="0078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E8089-A6C0-4262-B35F-4145A765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Harrison</dc:creator>
  <cp:keywords/>
  <dc:description/>
  <cp:lastModifiedBy>James Harrison</cp:lastModifiedBy>
  <cp:revision>1</cp:revision>
  <cp:lastPrinted>2021-01-29T14:27:00Z</cp:lastPrinted>
  <dcterms:created xsi:type="dcterms:W3CDTF">2021-01-29T14:24:00Z</dcterms:created>
  <dcterms:modified xsi:type="dcterms:W3CDTF">2021-01-29T14:28:00Z</dcterms:modified>
</cp:coreProperties>
</file>